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66A" w:rsidRPr="00F12414" w:rsidRDefault="001B3550" w:rsidP="006B629F">
      <w:pPr>
        <w:ind w:left="-426"/>
        <w:jc w:val="center"/>
        <w:rPr>
          <w:rFonts w:ascii="Arial" w:hAnsi="Arial" w:cs="Arial"/>
          <w:b/>
          <w:sz w:val="52"/>
          <w:u w:val="single"/>
        </w:rPr>
      </w:pPr>
      <w:r w:rsidRPr="00F12414">
        <w:rPr>
          <w:rFonts w:ascii="Arial" w:hAnsi="Arial" w:cs="Arial"/>
          <w:b/>
          <w:sz w:val="52"/>
          <w:u w:val="single"/>
        </w:rPr>
        <w:t>Contratos</w:t>
      </w:r>
    </w:p>
    <w:tbl>
      <w:tblPr>
        <w:tblStyle w:val="Tablaconcuadrcula"/>
        <w:tblW w:w="10632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  <w:gridCol w:w="5529"/>
      </w:tblGrid>
      <w:tr w:rsidR="00F12414" w:rsidRPr="00F12414" w:rsidTr="00393208">
        <w:tc>
          <w:tcPr>
            <w:tcW w:w="5103" w:type="dxa"/>
          </w:tcPr>
          <w:p w:rsidR="00F12414" w:rsidRPr="00F12414" w:rsidRDefault="00F12414" w:rsidP="00F12414">
            <w:pPr>
              <w:ind w:right="161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b/>
                <w:sz w:val="24"/>
                <w:u w:val="single"/>
              </w:rPr>
              <w:t>Comodato</w:t>
            </w:r>
            <w:r w:rsidRPr="00F12414">
              <w:rPr>
                <w:rFonts w:ascii="Arial" w:hAnsi="Arial" w:cs="Arial"/>
                <w:sz w:val="24"/>
              </w:rPr>
              <w:t>: contrato x el cual una persona entrega a la otra gratuitamente una cosa mueble o inmueble con facultad de usarla. Deben ser cosas fungibles.</w:t>
            </w:r>
          </w:p>
          <w:p w:rsidR="00F12414" w:rsidRPr="00F12414" w:rsidRDefault="00F12414" w:rsidP="00F12414">
            <w:pPr>
              <w:tabs>
                <w:tab w:val="left" w:pos="4820"/>
              </w:tabs>
              <w:ind w:right="161"/>
              <w:jc w:val="both"/>
              <w:rPr>
                <w:rFonts w:ascii="Arial" w:hAnsi="Arial" w:cs="Arial"/>
                <w:sz w:val="24"/>
                <w:u w:val="single"/>
              </w:rPr>
            </w:pPr>
            <w:r w:rsidRPr="00F12414">
              <w:rPr>
                <w:rFonts w:ascii="Arial" w:hAnsi="Arial" w:cs="Arial"/>
                <w:sz w:val="24"/>
                <w:u w:val="single"/>
              </w:rPr>
              <w:t>Caracteres: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2"/>
              </w:numPr>
              <w:ind w:left="317" w:right="161" w:firstLine="0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No formal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2"/>
              </w:numPr>
              <w:ind w:left="317" w:right="161" w:firstLine="0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Bilateral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2"/>
              </w:numPr>
              <w:ind w:left="317" w:right="161" w:firstLine="0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Gratuito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2"/>
              </w:numPr>
              <w:ind w:left="317" w:right="161" w:firstLine="0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Nominado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2"/>
              </w:numPr>
              <w:ind w:left="317" w:right="161" w:firstLine="0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Real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2"/>
              </w:numPr>
              <w:ind w:left="317" w:right="161" w:firstLine="0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Conmutativo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2"/>
              </w:numPr>
              <w:ind w:left="317" w:right="161" w:firstLine="0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Principal.</w:t>
            </w:r>
          </w:p>
          <w:p w:rsidR="00F12414" w:rsidRPr="00F12414" w:rsidRDefault="00F12414" w:rsidP="00F12414">
            <w:pPr>
              <w:ind w:right="4585"/>
              <w:jc w:val="both"/>
              <w:rPr>
                <w:rFonts w:ascii="Arial" w:hAnsi="Arial" w:cs="Arial"/>
                <w:b/>
                <w:sz w:val="24"/>
                <w:u w:val="single"/>
              </w:rPr>
            </w:pPr>
          </w:p>
        </w:tc>
        <w:tc>
          <w:tcPr>
            <w:tcW w:w="5529" w:type="dxa"/>
          </w:tcPr>
          <w:p w:rsidR="00F12414" w:rsidRPr="00F12414" w:rsidRDefault="00F12414" w:rsidP="00F12414">
            <w:pPr>
              <w:pStyle w:val="Prrafodelista"/>
              <w:ind w:left="48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b/>
                <w:sz w:val="24"/>
                <w:u w:val="single"/>
              </w:rPr>
              <w:t>Mutuo</w:t>
            </w:r>
            <w:r w:rsidRPr="00F12414">
              <w:rPr>
                <w:rFonts w:ascii="Arial" w:hAnsi="Arial" w:cs="Arial"/>
                <w:sz w:val="24"/>
              </w:rPr>
              <w:t>: contrato x el cual una de las partes le presta a la otra una cantidad de cosas (dinero) autorizándola a consumirlas y la otra parte debe devolverle en el tiempo convenido igual cantidad de cosas de la misma especie y calidad.</w:t>
            </w:r>
          </w:p>
          <w:p w:rsidR="00F12414" w:rsidRPr="00F12414" w:rsidRDefault="00F12414" w:rsidP="00F12414">
            <w:pPr>
              <w:pStyle w:val="Prrafodelista"/>
              <w:ind w:left="48"/>
              <w:jc w:val="both"/>
              <w:rPr>
                <w:rFonts w:ascii="Arial" w:hAnsi="Arial" w:cs="Arial"/>
                <w:sz w:val="24"/>
                <w:u w:val="single"/>
              </w:rPr>
            </w:pPr>
            <w:r w:rsidRPr="00F12414">
              <w:rPr>
                <w:rFonts w:ascii="Arial" w:hAnsi="Arial" w:cs="Arial"/>
                <w:sz w:val="24"/>
                <w:u w:val="single"/>
              </w:rPr>
              <w:t>Caracteres: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3"/>
              </w:numPr>
              <w:ind w:left="459" w:firstLine="0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Gratuito u oneroso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3"/>
              </w:numPr>
              <w:ind w:left="459" w:firstLine="0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No formal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3"/>
              </w:numPr>
              <w:ind w:left="459" w:firstLine="0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Conmutativo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3"/>
              </w:numPr>
              <w:ind w:left="459" w:firstLine="0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Bilateral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3"/>
              </w:numPr>
              <w:ind w:left="459" w:firstLine="0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Real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3"/>
              </w:numPr>
              <w:ind w:left="459" w:firstLine="0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Principal.</w:t>
            </w:r>
          </w:p>
          <w:p w:rsidR="00F12414" w:rsidRPr="00F12414" w:rsidRDefault="00F12414" w:rsidP="00F12414">
            <w:pPr>
              <w:ind w:right="4585"/>
              <w:jc w:val="both"/>
              <w:rPr>
                <w:rFonts w:ascii="Arial" w:hAnsi="Arial" w:cs="Arial"/>
                <w:b/>
                <w:sz w:val="24"/>
                <w:u w:val="single"/>
              </w:rPr>
            </w:pPr>
          </w:p>
        </w:tc>
      </w:tr>
      <w:tr w:rsidR="00F12414" w:rsidRPr="00F12414" w:rsidTr="00393208">
        <w:tc>
          <w:tcPr>
            <w:tcW w:w="5103" w:type="dxa"/>
          </w:tcPr>
          <w:p w:rsidR="00F12414" w:rsidRPr="00F12414" w:rsidRDefault="00F12414" w:rsidP="00F12414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b/>
                <w:sz w:val="24"/>
                <w:u w:val="single"/>
              </w:rPr>
              <w:t>Compraventa</w:t>
            </w:r>
            <w:r w:rsidRPr="00F12414">
              <w:rPr>
                <w:rFonts w:ascii="Arial" w:hAnsi="Arial" w:cs="Arial"/>
                <w:sz w:val="24"/>
              </w:rPr>
              <w:t>: habrá compra y venta cuando una de las partes se obligue a transferir a otra la propiedad de una cosa y esta a su vez se obligue a recibirla y pagar x ella un precio cierto en dinero.</w:t>
            </w:r>
          </w:p>
          <w:p w:rsidR="00F12414" w:rsidRPr="00F12414" w:rsidRDefault="00F12414" w:rsidP="00F12414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  <w:u w:val="single"/>
              </w:rPr>
              <w:t>Caracteres</w:t>
            </w:r>
            <w:r w:rsidRPr="00F12414">
              <w:rPr>
                <w:rFonts w:ascii="Arial" w:hAnsi="Arial" w:cs="Arial"/>
                <w:sz w:val="24"/>
              </w:rPr>
              <w:t>: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4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Bilateral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4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Consensual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4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Conmutativo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4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Oneroso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4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No formal</w:t>
            </w:r>
          </w:p>
          <w:p w:rsidR="00F12414" w:rsidRPr="00F12414" w:rsidRDefault="00F12414" w:rsidP="00F12414">
            <w:pPr>
              <w:ind w:right="4585"/>
              <w:jc w:val="both"/>
              <w:rPr>
                <w:rFonts w:ascii="Arial" w:hAnsi="Arial" w:cs="Arial"/>
                <w:b/>
                <w:sz w:val="24"/>
                <w:u w:val="single"/>
              </w:rPr>
            </w:pPr>
          </w:p>
        </w:tc>
        <w:tc>
          <w:tcPr>
            <w:tcW w:w="5529" w:type="dxa"/>
          </w:tcPr>
          <w:p w:rsidR="00F12414" w:rsidRPr="00F12414" w:rsidRDefault="00F12414" w:rsidP="00F12414">
            <w:pPr>
              <w:pStyle w:val="Prrafodelista"/>
              <w:ind w:left="33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b/>
                <w:sz w:val="24"/>
                <w:u w:val="single"/>
              </w:rPr>
              <w:t>Locación</w:t>
            </w:r>
            <w:r w:rsidRPr="00F12414">
              <w:rPr>
                <w:rFonts w:ascii="Arial" w:hAnsi="Arial" w:cs="Arial"/>
                <w:sz w:val="24"/>
              </w:rPr>
              <w:t>: habrá locación cuando dos partes se obliguen la una a conceder el uso y goce de una cosa o ejecutar una obra o prestar un servicio y la otra  pagar un precio determinado.</w:t>
            </w:r>
          </w:p>
          <w:p w:rsidR="00F12414" w:rsidRPr="00F12414" w:rsidRDefault="00F12414" w:rsidP="00F12414">
            <w:pPr>
              <w:pStyle w:val="Prrafodelista"/>
              <w:ind w:left="33"/>
              <w:jc w:val="both"/>
              <w:rPr>
                <w:rFonts w:ascii="Arial" w:hAnsi="Arial" w:cs="Arial"/>
                <w:sz w:val="24"/>
                <w:u w:val="single"/>
              </w:rPr>
            </w:pPr>
            <w:r w:rsidRPr="00F12414">
              <w:rPr>
                <w:rFonts w:ascii="Arial" w:hAnsi="Arial" w:cs="Arial"/>
                <w:sz w:val="24"/>
                <w:u w:val="single"/>
              </w:rPr>
              <w:t>Caracteres: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5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Bilateral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5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Consensual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5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Conmutativo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5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Oneroso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5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No formal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5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Nominado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5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Principal.</w:t>
            </w:r>
          </w:p>
          <w:p w:rsidR="00F12414" w:rsidRPr="00F12414" w:rsidRDefault="00F12414" w:rsidP="00F12414">
            <w:pPr>
              <w:ind w:right="4585"/>
              <w:jc w:val="both"/>
              <w:rPr>
                <w:rFonts w:ascii="Arial" w:hAnsi="Arial" w:cs="Arial"/>
                <w:b/>
                <w:sz w:val="24"/>
                <w:u w:val="single"/>
              </w:rPr>
            </w:pPr>
          </w:p>
        </w:tc>
      </w:tr>
      <w:tr w:rsidR="00F12414" w:rsidRPr="00F12414" w:rsidTr="00393208">
        <w:tc>
          <w:tcPr>
            <w:tcW w:w="5103" w:type="dxa"/>
          </w:tcPr>
          <w:p w:rsidR="00F12414" w:rsidRPr="00F12414" w:rsidRDefault="00F12414" w:rsidP="00F12414">
            <w:pPr>
              <w:ind w:left="33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b/>
                <w:sz w:val="24"/>
                <w:u w:val="single"/>
              </w:rPr>
              <w:t>Depósito</w:t>
            </w:r>
            <w:r w:rsidRPr="00F12414">
              <w:rPr>
                <w:rFonts w:ascii="Arial" w:hAnsi="Arial" w:cs="Arial"/>
                <w:sz w:val="24"/>
              </w:rPr>
              <w:t>: una de las partes se obliga a guardar gratuitamente una cosa mueble o inmueble que la otra confía y a retribuir la misma e idéntica cosa.</w:t>
            </w:r>
          </w:p>
          <w:p w:rsidR="00F12414" w:rsidRPr="00F12414" w:rsidRDefault="00F12414" w:rsidP="00F12414">
            <w:pPr>
              <w:ind w:left="33"/>
              <w:jc w:val="both"/>
              <w:rPr>
                <w:rFonts w:ascii="Arial" w:hAnsi="Arial" w:cs="Arial"/>
                <w:sz w:val="24"/>
                <w:u w:val="single"/>
              </w:rPr>
            </w:pPr>
            <w:r w:rsidRPr="00F12414">
              <w:rPr>
                <w:rFonts w:ascii="Arial" w:hAnsi="Arial" w:cs="Arial"/>
                <w:sz w:val="24"/>
                <w:u w:val="single"/>
              </w:rPr>
              <w:t>Caracteres: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6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Gratuito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6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No formal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6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Nominado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6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Conmutativo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6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Unilateral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6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Real</w:t>
            </w:r>
          </w:p>
          <w:p w:rsidR="00F12414" w:rsidRPr="00F12414" w:rsidRDefault="00F12414" w:rsidP="00F12414">
            <w:pPr>
              <w:ind w:right="4585"/>
              <w:jc w:val="both"/>
              <w:rPr>
                <w:rFonts w:ascii="Arial" w:hAnsi="Arial" w:cs="Arial"/>
                <w:b/>
                <w:sz w:val="24"/>
                <w:u w:val="single"/>
              </w:rPr>
            </w:pPr>
          </w:p>
        </w:tc>
        <w:tc>
          <w:tcPr>
            <w:tcW w:w="5529" w:type="dxa"/>
          </w:tcPr>
          <w:p w:rsidR="00F12414" w:rsidRPr="00F12414" w:rsidRDefault="00F12414" w:rsidP="00F12414">
            <w:pPr>
              <w:pStyle w:val="Prrafodelista"/>
              <w:ind w:left="33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b/>
                <w:sz w:val="24"/>
                <w:u w:val="single"/>
              </w:rPr>
              <w:t>Permuta</w:t>
            </w:r>
            <w:r w:rsidRPr="00F12414">
              <w:rPr>
                <w:rFonts w:ascii="Arial" w:hAnsi="Arial" w:cs="Arial"/>
                <w:sz w:val="24"/>
              </w:rPr>
              <w:t>: una de las partes se obliga a trasmitir la propiedad de una cosa y la otra también se obliga a entregar a esta la propiedad de otra cosa.</w:t>
            </w:r>
          </w:p>
          <w:p w:rsidR="00F12414" w:rsidRPr="00F12414" w:rsidRDefault="00F12414" w:rsidP="00F12414">
            <w:pPr>
              <w:pStyle w:val="Prrafodelista"/>
              <w:ind w:left="33"/>
              <w:jc w:val="both"/>
              <w:rPr>
                <w:rFonts w:ascii="Arial" w:hAnsi="Arial" w:cs="Arial"/>
                <w:sz w:val="24"/>
                <w:u w:val="single"/>
              </w:rPr>
            </w:pPr>
            <w:r w:rsidRPr="00F12414">
              <w:rPr>
                <w:rFonts w:ascii="Arial" w:hAnsi="Arial" w:cs="Arial"/>
                <w:sz w:val="24"/>
                <w:u w:val="single"/>
              </w:rPr>
              <w:t>Caracteres: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7"/>
              </w:numPr>
              <w:ind w:left="459" w:hanging="283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Oneroso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7"/>
              </w:numPr>
              <w:ind w:left="459" w:hanging="283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Conmutativo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7"/>
              </w:numPr>
              <w:ind w:left="459" w:hanging="283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Consensual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7"/>
              </w:numPr>
              <w:ind w:left="459" w:hanging="283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Bilateral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7"/>
              </w:numPr>
              <w:ind w:left="459" w:hanging="283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No formal o formal (dependiendo tipo de cosa).</w:t>
            </w:r>
          </w:p>
          <w:p w:rsidR="00F12414" w:rsidRPr="00F12414" w:rsidRDefault="00F12414" w:rsidP="00F12414">
            <w:pPr>
              <w:ind w:right="4585"/>
              <w:jc w:val="both"/>
              <w:rPr>
                <w:rFonts w:ascii="Arial" w:hAnsi="Arial" w:cs="Arial"/>
                <w:b/>
                <w:sz w:val="24"/>
                <w:u w:val="single"/>
              </w:rPr>
            </w:pPr>
          </w:p>
        </w:tc>
      </w:tr>
      <w:tr w:rsidR="00F12414" w:rsidRPr="00F12414" w:rsidTr="00393208">
        <w:tc>
          <w:tcPr>
            <w:tcW w:w="5103" w:type="dxa"/>
          </w:tcPr>
          <w:p w:rsidR="00F12414" w:rsidRPr="00F12414" w:rsidRDefault="00F12414" w:rsidP="00F12414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b/>
                <w:sz w:val="24"/>
                <w:u w:val="single"/>
              </w:rPr>
              <w:t>Donaciones</w:t>
            </w:r>
            <w:r w:rsidRPr="00F12414">
              <w:rPr>
                <w:rFonts w:ascii="Arial" w:hAnsi="Arial" w:cs="Arial"/>
                <w:sz w:val="24"/>
              </w:rPr>
              <w:t xml:space="preserve">: contrato x el cual una persona se obliga a entregar una cosa a otra persona y la otra la acepta. No todo acto gratuito es una donación. Es un acto entre vivos </w:t>
            </w:r>
            <w:proofErr w:type="spellStart"/>
            <w:r w:rsidRPr="00F12414">
              <w:rPr>
                <w:rFonts w:ascii="Arial" w:hAnsi="Arial" w:cs="Arial"/>
                <w:sz w:val="24"/>
              </w:rPr>
              <w:t>xq</w:t>
            </w:r>
            <w:proofErr w:type="spellEnd"/>
            <w:r w:rsidRPr="00F12414">
              <w:rPr>
                <w:rFonts w:ascii="Arial" w:hAnsi="Arial" w:cs="Arial"/>
                <w:sz w:val="24"/>
              </w:rPr>
              <w:t xml:space="preserve"> no puede haber donación después de la muerte.</w:t>
            </w:r>
          </w:p>
          <w:p w:rsidR="00F12414" w:rsidRPr="00F12414" w:rsidRDefault="00F12414" w:rsidP="00F12414">
            <w:pPr>
              <w:pStyle w:val="Prrafodelista"/>
              <w:ind w:left="0"/>
              <w:jc w:val="both"/>
              <w:rPr>
                <w:rFonts w:ascii="Arial" w:hAnsi="Arial" w:cs="Arial"/>
                <w:sz w:val="24"/>
                <w:u w:val="single"/>
              </w:rPr>
            </w:pPr>
            <w:r w:rsidRPr="00F12414">
              <w:rPr>
                <w:rFonts w:ascii="Arial" w:hAnsi="Arial" w:cs="Arial"/>
                <w:sz w:val="24"/>
                <w:u w:val="single"/>
              </w:rPr>
              <w:t>Caracteres: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8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Gratuito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8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Formal o no formal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8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Entre vivos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8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Unilateral</w:t>
            </w:r>
          </w:p>
          <w:p w:rsidR="00F12414" w:rsidRPr="00F12414" w:rsidRDefault="00F12414" w:rsidP="00F12414">
            <w:pPr>
              <w:ind w:right="4585"/>
              <w:jc w:val="both"/>
              <w:rPr>
                <w:rFonts w:ascii="Arial" w:hAnsi="Arial" w:cs="Arial"/>
                <w:b/>
                <w:sz w:val="24"/>
                <w:u w:val="single"/>
              </w:rPr>
            </w:pPr>
          </w:p>
        </w:tc>
        <w:tc>
          <w:tcPr>
            <w:tcW w:w="5529" w:type="dxa"/>
          </w:tcPr>
          <w:p w:rsidR="00F12414" w:rsidRPr="00F12414" w:rsidRDefault="00F12414" w:rsidP="00F12414">
            <w:pPr>
              <w:pStyle w:val="Prrafodelista"/>
              <w:ind w:left="34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b/>
                <w:sz w:val="24"/>
                <w:u w:val="single"/>
              </w:rPr>
              <w:t>Sociedad civil:</w:t>
            </w:r>
            <w:r w:rsidRPr="00F12414">
              <w:rPr>
                <w:rFonts w:ascii="Arial" w:hAnsi="Arial" w:cs="Arial"/>
                <w:sz w:val="24"/>
              </w:rPr>
              <w:t xml:space="preserve"> La Sociedad Civil es un contrato de colaboración entre dos o más personas que desean realizar conjuntamente una actividad con ánimo de lucro. Estas personas podrán optar entre aportar trabajo, lo cual les convierte en “socios industriales”, y/o bienes o dinero, lo que les convierte en “socios capitalistas”.</w:t>
            </w:r>
          </w:p>
          <w:p w:rsidR="00F12414" w:rsidRPr="00F12414" w:rsidRDefault="00F12414" w:rsidP="00F12414">
            <w:pPr>
              <w:pStyle w:val="Prrafodelista"/>
              <w:ind w:left="34"/>
              <w:jc w:val="both"/>
              <w:rPr>
                <w:rFonts w:ascii="Arial" w:hAnsi="Arial" w:cs="Arial"/>
                <w:sz w:val="24"/>
                <w:u w:val="single"/>
              </w:rPr>
            </w:pPr>
            <w:r w:rsidRPr="00F12414">
              <w:rPr>
                <w:rFonts w:ascii="Arial" w:hAnsi="Arial" w:cs="Arial"/>
                <w:sz w:val="24"/>
                <w:u w:val="single"/>
              </w:rPr>
              <w:t>Caracteres: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9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Bilateral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9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Oneroso</w:t>
            </w:r>
          </w:p>
          <w:p w:rsidR="00F12414" w:rsidRPr="00F12414" w:rsidRDefault="00F12414" w:rsidP="00F12414">
            <w:pPr>
              <w:pStyle w:val="Prrafodelista"/>
              <w:numPr>
                <w:ilvl w:val="0"/>
                <w:numId w:val="9"/>
              </w:numPr>
              <w:ind w:left="459"/>
              <w:jc w:val="both"/>
              <w:rPr>
                <w:rFonts w:ascii="Arial" w:hAnsi="Arial" w:cs="Arial"/>
                <w:sz w:val="24"/>
              </w:rPr>
            </w:pPr>
            <w:r w:rsidRPr="00F12414">
              <w:rPr>
                <w:rFonts w:ascii="Arial" w:hAnsi="Arial" w:cs="Arial"/>
                <w:sz w:val="24"/>
              </w:rPr>
              <w:t>Formal o informal</w:t>
            </w:r>
          </w:p>
        </w:tc>
      </w:tr>
    </w:tbl>
    <w:p w:rsidR="00A45F33" w:rsidRPr="00F12414" w:rsidRDefault="00A45F33" w:rsidP="00393208">
      <w:pPr>
        <w:spacing w:after="0"/>
        <w:jc w:val="both"/>
        <w:rPr>
          <w:rFonts w:ascii="Arial" w:hAnsi="Arial" w:cs="Arial"/>
          <w:sz w:val="24"/>
        </w:rPr>
      </w:pPr>
    </w:p>
    <w:sectPr w:rsidR="00A45F33" w:rsidRPr="00F12414" w:rsidSect="00393208">
      <w:footerReference w:type="default" r:id="rId7"/>
      <w:pgSz w:w="12240" w:h="15840"/>
      <w:pgMar w:top="426" w:right="1701" w:bottom="284" w:left="1701" w:header="708" w:footer="2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8B6" w:rsidRDefault="007138B6" w:rsidP="00A45F33">
      <w:pPr>
        <w:spacing w:after="0" w:line="240" w:lineRule="auto"/>
      </w:pPr>
      <w:r>
        <w:separator/>
      </w:r>
    </w:p>
  </w:endnote>
  <w:endnote w:type="continuationSeparator" w:id="0">
    <w:p w:rsidR="007138B6" w:rsidRDefault="007138B6" w:rsidP="00A45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414" w:rsidRDefault="00F12414">
    <w:pPr>
      <w:pStyle w:val="Piedepgina"/>
    </w:pPr>
  </w:p>
  <w:p w:rsidR="00A45F33" w:rsidRDefault="00A45F3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8B6" w:rsidRDefault="007138B6" w:rsidP="00A45F33">
      <w:pPr>
        <w:spacing w:after="0" w:line="240" w:lineRule="auto"/>
      </w:pPr>
      <w:r>
        <w:separator/>
      </w:r>
    </w:p>
  </w:footnote>
  <w:footnote w:type="continuationSeparator" w:id="0">
    <w:p w:rsidR="007138B6" w:rsidRDefault="007138B6" w:rsidP="00A45F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069B6"/>
    <w:multiLevelType w:val="hybridMultilevel"/>
    <w:tmpl w:val="62F84756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45542E"/>
    <w:multiLevelType w:val="hybridMultilevel"/>
    <w:tmpl w:val="8104E960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E440F0"/>
    <w:multiLevelType w:val="hybridMultilevel"/>
    <w:tmpl w:val="D07E1FE8"/>
    <w:lvl w:ilvl="0" w:tplc="2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7524717"/>
    <w:multiLevelType w:val="hybridMultilevel"/>
    <w:tmpl w:val="EF4E460C"/>
    <w:lvl w:ilvl="0" w:tplc="2C0A000D">
      <w:start w:val="1"/>
      <w:numFmt w:val="bullet"/>
      <w:lvlText w:val=""/>
      <w:lvlJc w:val="left"/>
      <w:pPr>
        <w:ind w:left="294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>
    <w:nsid w:val="4A335D80"/>
    <w:multiLevelType w:val="hybridMultilevel"/>
    <w:tmpl w:val="80D62A1E"/>
    <w:lvl w:ilvl="0" w:tplc="2C0A000D">
      <w:start w:val="1"/>
      <w:numFmt w:val="bullet"/>
      <w:lvlText w:val=""/>
      <w:lvlJc w:val="left"/>
      <w:pPr>
        <w:ind w:left="1014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5">
    <w:nsid w:val="50115551"/>
    <w:multiLevelType w:val="hybridMultilevel"/>
    <w:tmpl w:val="8E781CA2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C01249"/>
    <w:multiLevelType w:val="hybridMultilevel"/>
    <w:tmpl w:val="760E7528"/>
    <w:lvl w:ilvl="0" w:tplc="2C0A000D">
      <w:start w:val="1"/>
      <w:numFmt w:val="bullet"/>
      <w:lvlText w:val=""/>
      <w:lvlJc w:val="left"/>
      <w:pPr>
        <w:ind w:left="294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7">
    <w:nsid w:val="679B73C3"/>
    <w:multiLevelType w:val="hybridMultilevel"/>
    <w:tmpl w:val="97BA2378"/>
    <w:lvl w:ilvl="0" w:tplc="2C0A000D">
      <w:start w:val="1"/>
      <w:numFmt w:val="bullet"/>
      <w:lvlText w:val=""/>
      <w:lvlJc w:val="left"/>
      <w:pPr>
        <w:ind w:left="294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8">
    <w:nsid w:val="7C6F09B6"/>
    <w:multiLevelType w:val="hybridMultilevel"/>
    <w:tmpl w:val="7C682F40"/>
    <w:lvl w:ilvl="0" w:tplc="2C0A000D">
      <w:start w:val="1"/>
      <w:numFmt w:val="bullet"/>
      <w:lvlText w:val=""/>
      <w:lvlJc w:val="left"/>
      <w:pPr>
        <w:ind w:left="1734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45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17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89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1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3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05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77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4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8"/>
  </w:num>
  <w:num w:numId="6">
    <w:abstractNumId w:val="1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3550"/>
    <w:rsid w:val="0006570B"/>
    <w:rsid w:val="000C6E32"/>
    <w:rsid w:val="001B3550"/>
    <w:rsid w:val="00386AEB"/>
    <w:rsid w:val="00393208"/>
    <w:rsid w:val="004277E9"/>
    <w:rsid w:val="00536A5F"/>
    <w:rsid w:val="00661C50"/>
    <w:rsid w:val="00675A73"/>
    <w:rsid w:val="006B629F"/>
    <w:rsid w:val="0070677C"/>
    <w:rsid w:val="007138B6"/>
    <w:rsid w:val="008227E3"/>
    <w:rsid w:val="00903B38"/>
    <w:rsid w:val="00A45F33"/>
    <w:rsid w:val="00E109A4"/>
    <w:rsid w:val="00F12414"/>
    <w:rsid w:val="00FF2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66A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B35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B355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A45F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45F33"/>
  </w:style>
  <w:style w:type="paragraph" w:styleId="Piedepgina">
    <w:name w:val="footer"/>
    <w:basedOn w:val="Normal"/>
    <w:link w:val="PiedepginaCar"/>
    <w:uiPriority w:val="99"/>
    <w:unhideWhenUsed/>
    <w:rsid w:val="00A45F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5F33"/>
  </w:style>
  <w:style w:type="paragraph" w:styleId="Textodeglobo">
    <w:name w:val="Balloon Text"/>
    <w:basedOn w:val="Normal"/>
    <w:link w:val="TextodegloboCar"/>
    <w:uiPriority w:val="99"/>
    <w:semiHidden/>
    <w:unhideWhenUsed/>
    <w:rsid w:val="00F12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24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339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</dc:creator>
  <cp:keywords/>
  <dc:description/>
  <cp:lastModifiedBy>Giuliana</cp:lastModifiedBy>
  <cp:revision>5</cp:revision>
  <dcterms:created xsi:type="dcterms:W3CDTF">2014-11-27T23:56:00Z</dcterms:created>
  <dcterms:modified xsi:type="dcterms:W3CDTF">2014-11-28T01:51:00Z</dcterms:modified>
</cp:coreProperties>
</file>